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5CF" w:rsidRPr="00D72976" w:rsidRDefault="007155CF">
      <w:pPr>
        <w:rPr>
          <w:rFonts w:ascii="Arial" w:hAnsi="Arial" w:cs="Arial"/>
          <w:b/>
          <w:color w:val="363535"/>
          <w:sz w:val="44"/>
          <w:szCs w:val="44"/>
          <w:shd w:val="clear" w:color="auto" w:fill="FFFFFF"/>
        </w:rPr>
      </w:pPr>
      <w:r w:rsidRPr="00D72976">
        <w:rPr>
          <w:rFonts w:ascii="Arial" w:hAnsi="Arial" w:cs="Arial"/>
          <w:b/>
          <w:color w:val="363535"/>
          <w:sz w:val="44"/>
          <w:szCs w:val="44"/>
          <w:shd w:val="clear" w:color="auto" w:fill="FFFFFF"/>
        </w:rPr>
        <w:t>Refund and Consumer Guarantee Policy</w:t>
      </w:r>
    </w:p>
    <w:p w:rsidR="007F1270" w:rsidRPr="007155CF" w:rsidRDefault="00785B41">
      <w:pPr>
        <w:rPr>
          <w:rFonts w:ascii="Arial" w:hAnsi="Arial" w:cs="Arial"/>
          <w:b/>
          <w:color w:val="363535"/>
          <w:sz w:val="27"/>
          <w:szCs w:val="27"/>
          <w:shd w:val="clear" w:color="auto" w:fill="FFFFFF"/>
        </w:rPr>
      </w:pPr>
      <w:r>
        <w:rPr>
          <w:rFonts w:ascii="Arial" w:hAnsi="Arial" w:cs="Arial"/>
          <w:b/>
          <w:color w:val="363535"/>
          <w:sz w:val="27"/>
          <w:szCs w:val="27"/>
          <w:shd w:val="clear" w:color="auto" w:fill="FFFFFF"/>
        </w:rPr>
        <w:t>We comply with</w:t>
      </w:r>
      <w:r w:rsidR="007F1270" w:rsidRPr="007155CF">
        <w:rPr>
          <w:rFonts w:ascii="Arial" w:hAnsi="Arial" w:cs="Arial"/>
          <w:b/>
          <w:color w:val="363535"/>
          <w:sz w:val="27"/>
          <w:szCs w:val="27"/>
          <w:shd w:val="clear" w:color="auto" w:fill="FFFFFF"/>
        </w:rPr>
        <w:t xml:space="preserve"> the Australian Consumer Law. </w:t>
      </w:r>
    </w:p>
    <w:p w:rsidR="008F26CB" w:rsidRDefault="008F26CB" w:rsidP="008F26CB">
      <w:pPr>
        <w:shd w:val="clear" w:color="auto" w:fill="FFFFFF"/>
        <w:spacing w:before="100" w:beforeAutospacing="1" w:after="100" w:afterAutospacing="1" w:line="240" w:lineRule="auto"/>
        <w:rPr>
          <w:sz w:val="40"/>
          <w:szCs w:val="40"/>
        </w:rPr>
      </w:pPr>
      <w:r w:rsidRPr="00233652">
        <w:rPr>
          <w:sz w:val="40"/>
          <w:szCs w:val="40"/>
        </w:rPr>
        <w:t>C</w:t>
      </w:r>
      <w:r w:rsidR="00245E16">
        <w:rPr>
          <w:sz w:val="40"/>
          <w:szCs w:val="40"/>
        </w:rPr>
        <w:t xml:space="preserve">onsumer guarantees for services. </w:t>
      </w:r>
      <w:r w:rsidRPr="00233652">
        <w:rPr>
          <w:sz w:val="40"/>
          <w:szCs w:val="40"/>
        </w:rPr>
        <w:t>The consumer guarantees are intended to ensure you get the servi</w:t>
      </w:r>
      <w:r w:rsidR="00F73C85">
        <w:rPr>
          <w:sz w:val="40"/>
          <w:szCs w:val="40"/>
        </w:rPr>
        <w:t>ce you paid for. There are four</w:t>
      </w:r>
      <w:r w:rsidRPr="00233652">
        <w:rPr>
          <w:sz w:val="40"/>
          <w:szCs w:val="40"/>
        </w:rPr>
        <w:t xml:space="preserve"> guarantees that apply to services. </w:t>
      </w:r>
    </w:p>
    <w:p w:rsidR="008F26CB" w:rsidRPr="008F26CB" w:rsidRDefault="00245E16" w:rsidP="008F26CB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40"/>
          <w:szCs w:val="40"/>
          <w:lang w:eastAsia="en-AU"/>
        </w:rPr>
      </w:pPr>
      <w:r>
        <w:rPr>
          <w:sz w:val="40"/>
          <w:szCs w:val="40"/>
        </w:rPr>
        <w:t xml:space="preserve">Due care and skill. </w:t>
      </w:r>
      <w:r w:rsidR="008F26CB" w:rsidRPr="008F26CB">
        <w:rPr>
          <w:sz w:val="40"/>
          <w:szCs w:val="40"/>
        </w:rPr>
        <w:t xml:space="preserve">There is a guarantee that service providers must carry out all services using an acceptable level of care and skill. </w:t>
      </w:r>
    </w:p>
    <w:p w:rsidR="008F26CB" w:rsidRPr="008F26CB" w:rsidRDefault="008F26CB" w:rsidP="008F26CB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40"/>
          <w:szCs w:val="40"/>
          <w:lang w:eastAsia="en-AU"/>
        </w:rPr>
      </w:pPr>
      <w:r>
        <w:rPr>
          <w:sz w:val="40"/>
          <w:szCs w:val="40"/>
        </w:rPr>
        <w:t>We</w:t>
      </w:r>
      <w:r w:rsidRPr="008F26CB">
        <w:rPr>
          <w:sz w:val="40"/>
          <w:szCs w:val="40"/>
        </w:rPr>
        <w:t xml:space="preserve"> must also take reasonable steps to avoid loss or damage when providing the service. </w:t>
      </w:r>
    </w:p>
    <w:p w:rsidR="008F26CB" w:rsidRPr="008F26CB" w:rsidRDefault="00245E16" w:rsidP="008F26CB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40"/>
          <w:szCs w:val="40"/>
          <w:lang w:eastAsia="en-AU"/>
        </w:rPr>
      </w:pPr>
      <w:r>
        <w:rPr>
          <w:sz w:val="40"/>
          <w:szCs w:val="40"/>
        </w:rPr>
        <w:t xml:space="preserve">Fit for a particular purpose. </w:t>
      </w:r>
      <w:r w:rsidR="008F26CB" w:rsidRPr="008F26CB">
        <w:rPr>
          <w:sz w:val="40"/>
          <w:szCs w:val="40"/>
        </w:rPr>
        <w:t>There is a guarantee that the serv</w:t>
      </w:r>
      <w:r w:rsidR="008F26CB">
        <w:rPr>
          <w:sz w:val="40"/>
          <w:szCs w:val="40"/>
        </w:rPr>
        <w:t xml:space="preserve">ices </w:t>
      </w:r>
      <w:r w:rsidR="008F26CB" w:rsidRPr="008F26CB">
        <w:rPr>
          <w:sz w:val="40"/>
          <w:szCs w:val="40"/>
        </w:rPr>
        <w:t xml:space="preserve">will be reasonably fit for any particular purpose specified. </w:t>
      </w:r>
    </w:p>
    <w:p w:rsidR="008F26CB" w:rsidRPr="008F26CB" w:rsidRDefault="008F26CB" w:rsidP="008F26CB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40"/>
          <w:szCs w:val="40"/>
          <w:lang w:eastAsia="en-AU"/>
        </w:rPr>
      </w:pPr>
      <w:r w:rsidRPr="008F26CB">
        <w:rPr>
          <w:sz w:val="40"/>
          <w:szCs w:val="40"/>
        </w:rPr>
        <w:t>There is a guarantee that the services will be supplied within a reasonable time, if there is no time frame otherwise agreed.</w:t>
      </w:r>
    </w:p>
    <w:p w:rsidR="008F26CB" w:rsidRDefault="008F26CB">
      <w:pPr>
        <w:rPr>
          <w:rFonts w:ascii="Arial" w:hAnsi="Arial" w:cs="Arial"/>
          <w:color w:val="363535"/>
          <w:sz w:val="27"/>
          <w:szCs w:val="27"/>
          <w:shd w:val="clear" w:color="auto" w:fill="FFFFFF"/>
        </w:rPr>
      </w:pPr>
    </w:p>
    <w:p w:rsidR="004804B5" w:rsidRDefault="00331D00" w:rsidP="007F127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  <w:r>
        <w:rPr>
          <w:rFonts w:ascii="Arial" w:eastAsia="Times New Roman" w:hAnsi="Arial" w:cs="Arial"/>
          <w:color w:val="363535"/>
          <w:sz w:val="30"/>
          <w:szCs w:val="30"/>
          <w:lang w:eastAsia="en-AU"/>
        </w:rPr>
        <w:t>Please make yourself aware that</w:t>
      </w:r>
      <w:r w:rsidR="004804B5">
        <w:rPr>
          <w:rFonts w:ascii="Arial" w:eastAsia="Times New Roman" w:hAnsi="Arial" w:cs="Arial"/>
          <w:color w:val="363535"/>
          <w:sz w:val="30"/>
          <w:szCs w:val="30"/>
          <w:lang w:eastAsia="en-AU"/>
        </w:rPr>
        <w:t>:</w:t>
      </w:r>
    </w:p>
    <w:p w:rsidR="007F1270" w:rsidRDefault="00331D00" w:rsidP="004804B5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  <w:r w:rsidRPr="004804B5">
        <w:rPr>
          <w:rFonts w:ascii="Arial" w:eastAsia="Times New Roman" w:hAnsi="Arial" w:cs="Arial"/>
          <w:color w:val="363535"/>
          <w:sz w:val="30"/>
          <w:szCs w:val="30"/>
          <w:lang w:eastAsia="en-AU"/>
        </w:rPr>
        <w:t xml:space="preserve"> </w:t>
      </w:r>
      <w:r w:rsidR="003479EB" w:rsidRPr="004804B5">
        <w:rPr>
          <w:rFonts w:ascii="Arial" w:eastAsia="Times New Roman" w:hAnsi="Arial" w:cs="Arial"/>
          <w:color w:val="363535"/>
          <w:sz w:val="30"/>
          <w:szCs w:val="30"/>
          <w:lang w:eastAsia="en-AU"/>
        </w:rPr>
        <w:t>This</w:t>
      </w:r>
      <w:r w:rsidRPr="004804B5">
        <w:rPr>
          <w:rFonts w:ascii="Arial" w:eastAsia="Times New Roman" w:hAnsi="Arial" w:cs="Arial"/>
          <w:color w:val="363535"/>
          <w:sz w:val="30"/>
          <w:szCs w:val="30"/>
          <w:lang w:eastAsia="en-AU"/>
        </w:rPr>
        <w:t xml:space="preserve"> is a modern </w:t>
      </w:r>
      <w:proofErr w:type="spellStart"/>
      <w:r w:rsidRPr="004804B5">
        <w:rPr>
          <w:rFonts w:ascii="Arial" w:eastAsia="Times New Roman" w:hAnsi="Arial" w:cs="Arial"/>
          <w:color w:val="363535"/>
          <w:sz w:val="30"/>
          <w:szCs w:val="30"/>
          <w:lang w:eastAsia="en-AU"/>
        </w:rPr>
        <w:t>conveyancing</w:t>
      </w:r>
      <w:proofErr w:type="spellEnd"/>
      <w:r w:rsidRPr="004804B5">
        <w:rPr>
          <w:rFonts w:ascii="Arial" w:eastAsia="Times New Roman" w:hAnsi="Arial" w:cs="Arial"/>
          <w:color w:val="363535"/>
          <w:sz w:val="30"/>
          <w:szCs w:val="30"/>
          <w:lang w:eastAsia="en-AU"/>
        </w:rPr>
        <w:t xml:space="preserve"> service. Modern means, we utilise the internet and the phone system. There is no need to have a face to face meeting. (A face to face meeting is the traditional method and this will cost you more money)</w:t>
      </w:r>
      <w:r w:rsidR="004804B5">
        <w:rPr>
          <w:rFonts w:ascii="Arial" w:eastAsia="Times New Roman" w:hAnsi="Arial" w:cs="Arial"/>
          <w:color w:val="363535"/>
          <w:sz w:val="30"/>
          <w:szCs w:val="30"/>
          <w:lang w:eastAsia="en-AU"/>
        </w:rPr>
        <w:t>.</w:t>
      </w:r>
    </w:p>
    <w:p w:rsidR="004804B5" w:rsidRDefault="004804B5" w:rsidP="004804B5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  <w:r>
        <w:rPr>
          <w:rFonts w:ascii="Arial" w:eastAsia="Times New Roman" w:hAnsi="Arial" w:cs="Arial"/>
          <w:color w:val="363535"/>
          <w:sz w:val="30"/>
          <w:szCs w:val="30"/>
          <w:lang w:eastAsia="en-AU"/>
        </w:rPr>
        <w:t>The following is related to the purchase of y</w:t>
      </w:r>
      <w:r w:rsidR="00454BB9">
        <w:rPr>
          <w:rFonts w:ascii="Arial" w:eastAsia="Times New Roman" w:hAnsi="Arial" w:cs="Arial"/>
          <w:color w:val="363535"/>
          <w:sz w:val="30"/>
          <w:szCs w:val="30"/>
          <w:lang w:eastAsia="en-AU"/>
        </w:rPr>
        <w:t xml:space="preserve">our property but it is not </w:t>
      </w:r>
      <w:proofErr w:type="spellStart"/>
      <w:r w:rsidR="00454BB9">
        <w:rPr>
          <w:rFonts w:ascii="Arial" w:eastAsia="Times New Roman" w:hAnsi="Arial" w:cs="Arial"/>
          <w:color w:val="363535"/>
          <w:sz w:val="30"/>
          <w:szCs w:val="30"/>
          <w:lang w:eastAsia="en-AU"/>
        </w:rPr>
        <w:t>conveyancin</w:t>
      </w:r>
      <w:r>
        <w:rPr>
          <w:rFonts w:ascii="Arial" w:eastAsia="Times New Roman" w:hAnsi="Arial" w:cs="Arial"/>
          <w:color w:val="363535"/>
          <w:sz w:val="30"/>
          <w:szCs w:val="30"/>
          <w:lang w:eastAsia="en-AU"/>
        </w:rPr>
        <w:t>g</w:t>
      </w:r>
      <w:proofErr w:type="spellEnd"/>
      <w:r>
        <w:rPr>
          <w:rFonts w:ascii="Arial" w:eastAsia="Times New Roman" w:hAnsi="Arial" w:cs="Arial"/>
          <w:color w:val="363535"/>
          <w:sz w:val="30"/>
          <w:szCs w:val="30"/>
          <w:lang w:eastAsia="en-AU"/>
        </w:rPr>
        <w:t xml:space="preserve"> and it is excluded from the service</w:t>
      </w:r>
    </w:p>
    <w:p w:rsidR="004804B5" w:rsidRDefault="004804B5" w:rsidP="004804B5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  <w:r>
        <w:rPr>
          <w:rFonts w:ascii="Arial" w:eastAsia="Times New Roman" w:hAnsi="Arial" w:cs="Arial"/>
          <w:color w:val="363535"/>
          <w:sz w:val="30"/>
          <w:szCs w:val="30"/>
          <w:lang w:eastAsia="en-AU"/>
        </w:rPr>
        <w:t>Getting your loan or chase up your loan on your behalf</w:t>
      </w:r>
    </w:p>
    <w:p w:rsidR="004804B5" w:rsidRDefault="00857636" w:rsidP="004804B5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  <w:r>
        <w:rPr>
          <w:rFonts w:ascii="Arial" w:eastAsia="Times New Roman" w:hAnsi="Arial" w:cs="Arial"/>
          <w:color w:val="363535"/>
          <w:sz w:val="30"/>
          <w:szCs w:val="30"/>
          <w:lang w:eastAsia="en-AU"/>
        </w:rPr>
        <w:lastRenderedPageBreak/>
        <w:t>Anything to do with your pest, building or strata inspection reports</w:t>
      </w:r>
    </w:p>
    <w:p w:rsidR="00773575" w:rsidRDefault="00773575" w:rsidP="004804B5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  <w:r>
        <w:rPr>
          <w:rFonts w:ascii="Arial" w:eastAsia="Times New Roman" w:hAnsi="Arial" w:cs="Arial"/>
          <w:color w:val="363535"/>
          <w:sz w:val="30"/>
          <w:szCs w:val="30"/>
          <w:lang w:eastAsia="en-AU"/>
        </w:rPr>
        <w:t>Negotiate a (cheaper) sales price on your behalf</w:t>
      </w:r>
    </w:p>
    <w:p w:rsidR="00773575" w:rsidRPr="004804B5" w:rsidRDefault="00773575" w:rsidP="004804B5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  <w:proofErr w:type="spellStart"/>
      <w:r>
        <w:rPr>
          <w:rFonts w:ascii="Arial" w:eastAsia="Times New Roman" w:hAnsi="Arial" w:cs="Arial"/>
          <w:color w:val="363535"/>
          <w:sz w:val="30"/>
          <w:szCs w:val="30"/>
          <w:lang w:eastAsia="en-AU"/>
        </w:rPr>
        <w:t>Conveyancing</w:t>
      </w:r>
      <w:proofErr w:type="spellEnd"/>
      <w:r>
        <w:rPr>
          <w:rFonts w:ascii="Arial" w:eastAsia="Times New Roman" w:hAnsi="Arial" w:cs="Arial"/>
          <w:color w:val="363535"/>
          <w:sz w:val="30"/>
          <w:szCs w:val="30"/>
          <w:lang w:eastAsia="en-AU"/>
        </w:rPr>
        <w:t xml:space="preserve"> is the transfer of title from person A to person B.</w:t>
      </w:r>
    </w:p>
    <w:p w:rsidR="007F1270" w:rsidRPr="007F1270" w:rsidRDefault="007F1270" w:rsidP="007F1270">
      <w:pPr>
        <w:pBdr>
          <w:bottom w:val="single" w:sz="36" w:space="4" w:color="F3F3F3"/>
        </w:pBdr>
        <w:shd w:val="clear" w:color="auto" w:fill="FFFFFF"/>
        <w:spacing w:before="419" w:after="209" w:line="240" w:lineRule="auto"/>
        <w:outlineLvl w:val="1"/>
        <w:rPr>
          <w:rFonts w:ascii="Helvetica" w:eastAsia="Times New Roman" w:hAnsi="Helvetica" w:cs="Helvetica"/>
          <w:color w:val="363535"/>
          <w:sz w:val="39"/>
          <w:szCs w:val="39"/>
          <w:lang w:eastAsia="en-AU"/>
        </w:rPr>
      </w:pPr>
      <w:r w:rsidRPr="007F1270">
        <w:rPr>
          <w:rFonts w:ascii="Helvetica" w:eastAsia="Times New Roman" w:hAnsi="Helvetica" w:cs="Helvetica"/>
          <w:color w:val="363535"/>
          <w:sz w:val="39"/>
          <w:szCs w:val="39"/>
          <w:lang w:eastAsia="en-AU"/>
        </w:rPr>
        <w:t>Exceptions to guarantees</w:t>
      </w:r>
    </w:p>
    <w:p w:rsidR="007F1270" w:rsidRPr="007F1270" w:rsidRDefault="007F1270" w:rsidP="007F1270">
      <w:pPr>
        <w:shd w:val="clear" w:color="auto" w:fill="FFFFFF"/>
        <w:spacing w:after="209" w:line="240" w:lineRule="auto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  <w:r w:rsidRPr="007F1270">
        <w:rPr>
          <w:rFonts w:ascii="Arial" w:eastAsia="Times New Roman" w:hAnsi="Arial" w:cs="Arial"/>
          <w:color w:val="363535"/>
          <w:sz w:val="30"/>
          <w:szCs w:val="30"/>
          <w:lang w:eastAsia="en-AU"/>
        </w:rPr>
        <w:t>Consumer guarantees do not apply if you:</w:t>
      </w:r>
    </w:p>
    <w:p w:rsidR="007F1270" w:rsidRPr="007F1270" w:rsidRDefault="007F1270" w:rsidP="00D2003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  <w:r>
        <w:rPr>
          <w:rFonts w:ascii="Arial" w:eastAsia="Times New Roman" w:hAnsi="Arial" w:cs="Arial"/>
          <w:color w:val="363535"/>
          <w:sz w:val="30"/>
          <w:szCs w:val="30"/>
          <w:lang w:eastAsia="en-AU"/>
        </w:rPr>
        <w:t>you</w:t>
      </w:r>
      <w:r w:rsidRPr="007F1270">
        <w:rPr>
          <w:rFonts w:ascii="Arial" w:eastAsia="Times New Roman" w:hAnsi="Arial" w:cs="Arial"/>
          <w:color w:val="363535"/>
          <w:sz w:val="30"/>
          <w:szCs w:val="30"/>
          <w:lang w:eastAsia="en-AU"/>
        </w:rPr>
        <w:t xml:space="preserve"> simply changed your mind, found it cheaper somewhere else, decid</w:t>
      </w:r>
      <w:r>
        <w:rPr>
          <w:rFonts w:ascii="Arial" w:eastAsia="Times New Roman" w:hAnsi="Arial" w:cs="Arial"/>
          <w:color w:val="363535"/>
          <w:sz w:val="30"/>
          <w:szCs w:val="30"/>
          <w:lang w:eastAsia="en-AU"/>
        </w:rPr>
        <w:t>ed you did not like our service</w:t>
      </w:r>
      <w:r w:rsidRPr="007F1270">
        <w:rPr>
          <w:rFonts w:ascii="Arial" w:eastAsia="Times New Roman" w:hAnsi="Arial" w:cs="Arial"/>
          <w:color w:val="363535"/>
          <w:sz w:val="30"/>
          <w:szCs w:val="30"/>
          <w:lang w:eastAsia="en-AU"/>
        </w:rPr>
        <w:t xml:space="preserve"> or had no use for it</w:t>
      </w:r>
    </w:p>
    <w:p w:rsidR="007F1270" w:rsidRPr="007F1270" w:rsidRDefault="007F1270" w:rsidP="00D2003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  <w:r>
        <w:rPr>
          <w:rFonts w:ascii="Arial" w:eastAsia="Times New Roman" w:hAnsi="Arial" w:cs="Arial"/>
          <w:color w:val="363535"/>
          <w:sz w:val="30"/>
          <w:szCs w:val="30"/>
          <w:lang w:eastAsia="en-AU"/>
        </w:rPr>
        <w:t xml:space="preserve">misused our service </w:t>
      </w:r>
      <w:r w:rsidRPr="007F1270">
        <w:rPr>
          <w:rFonts w:ascii="Arial" w:eastAsia="Times New Roman" w:hAnsi="Arial" w:cs="Arial"/>
          <w:color w:val="363535"/>
          <w:sz w:val="30"/>
          <w:szCs w:val="30"/>
          <w:lang w:eastAsia="en-AU"/>
        </w:rPr>
        <w:t>in any way that caused the problem</w:t>
      </w:r>
    </w:p>
    <w:p w:rsidR="007F1270" w:rsidRPr="007F1270" w:rsidRDefault="007F1270" w:rsidP="00D2003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  <w:r w:rsidRPr="007F1270">
        <w:rPr>
          <w:rFonts w:ascii="Arial" w:eastAsia="Times New Roman" w:hAnsi="Arial" w:cs="Arial"/>
          <w:color w:val="363535"/>
          <w:sz w:val="30"/>
          <w:szCs w:val="30"/>
          <w:lang w:eastAsia="en-AU"/>
        </w:rPr>
        <w:t>knew of or were made aware of the faul</w:t>
      </w:r>
      <w:r>
        <w:rPr>
          <w:rFonts w:ascii="Arial" w:eastAsia="Times New Roman" w:hAnsi="Arial" w:cs="Arial"/>
          <w:color w:val="363535"/>
          <w:sz w:val="30"/>
          <w:szCs w:val="30"/>
          <w:lang w:eastAsia="en-AU"/>
        </w:rPr>
        <w:t>ts before you engage us</w:t>
      </w:r>
    </w:p>
    <w:p w:rsidR="007F1270" w:rsidRDefault="007F1270" w:rsidP="00D2003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  <w:r w:rsidRPr="007F1270">
        <w:rPr>
          <w:rFonts w:ascii="Arial" w:eastAsia="Times New Roman" w:hAnsi="Arial" w:cs="Arial"/>
          <w:color w:val="363535"/>
          <w:sz w:val="30"/>
          <w:szCs w:val="30"/>
          <w:lang w:eastAsia="en-AU"/>
        </w:rPr>
        <w:t>asked for a service to be done in a certain way against the advice of the business or were unclear about what you wanted</w:t>
      </w:r>
    </w:p>
    <w:p w:rsidR="00E44465" w:rsidRDefault="00E44465" w:rsidP="00E4446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  <w:r>
        <w:rPr>
          <w:rFonts w:ascii="Arial" w:eastAsia="Times New Roman" w:hAnsi="Arial" w:cs="Arial"/>
          <w:color w:val="363535"/>
          <w:sz w:val="30"/>
          <w:szCs w:val="30"/>
          <w:lang w:eastAsia="en-AU"/>
        </w:rPr>
        <w:t>Refund Policy</w:t>
      </w:r>
    </w:p>
    <w:p w:rsidR="00E44465" w:rsidRPr="00004279" w:rsidRDefault="00E44465" w:rsidP="0000427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  <w:r w:rsidRPr="00004279">
        <w:rPr>
          <w:rFonts w:ascii="Arial" w:eastAsia="Times New Roman" w:hAnsi="Arial" w:cs="Arial"/>
          <w:color w:val="363535"/>
          <w:sz w:val="30"/>
          <w:szCs w:val="30"/>
          <w:lang w:eastAsia="en-AU"/>
        </w:rPr>
        <w:t>We will refund if we cannot carry out your work to settlement, subject to a fair go ethics.</w:t>
      </w:r>
    </w:p>
    <w:p w:rsidR="00E44465" w:rsidRPr="00004279" w:rsidRDefault="00CD5AB0" w:rsidP="0000427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  <w:r w:rsidRPr="00004279">
        <w:rPr>
          <w:rFonts w:ascii="Arial" w:eastAsia="Times New Roman" w:hAnsi="Arial" w:cs="Arial"/>
          <w:color w:val="363535"/>
          <w:sz w:val="30"/>
          <w:szCs w:val="30"/>
          <w:lang w:eastAsia="en-AU"/>
        </w:rPr>
        <w:t xml:space="preserve">There is no refund if it is a promotional price or we have given a steep discount. That means we only charge you for about the first part of the work and the remainder “it’s </w:t>
      </w:r>
      <w:r w:rsidR="008002A5" w:rsidRPr="00004279">
        <w:rPr>
          <w:rFonts w:ascii="Arial" w:eastAsia="Times New Roman" w:hAnsi="Arial" w:cs="Arial"/>
          <w:color w:val="363535"/>
          <w:sz w:val="30"/>
          <w:szCs w:val="30"/>
          <w:lang w:eastAsia="en-AU"/>
        </w:rPr>
        <w:t xml:space="preserve">our </w:t>
      </w:r>
      <w:r w:rsidRPr="00004279">
        <w:rPr>
          <w:rFonts w:ascii="Arial" w:eastAsia="Times New Roman" w:hAnsi="Arial" w:cs="Arial"/>
          <w:color w:val="363535"/>
          <w:sz w:val="30"/>
          <w:szCs w:val="30"/>
          <w:lang w:eastAsia="en-AU"/>
        </w:rPr>
        <w:t>free</w:t>
      </w:r>
      <w:r w:rsidR="008002A5" w:rsidRPr="00004279">
        <w:rPr>
          <w:rFonts w:ascii="Arial" w:eastAsia="Times New Roman" w:hAnsi="Arial" w:cs="Arial"/>
          <w:color w:val="363535"/>
          <w:sz w:val="30"/>
          <w:szCs w:val="30"/>
          <w:lang w:eastAsia="en-AU"/>
        </w:rPr>
        <w:t xml:space="preserve"> labour</w:t>
      </w:r>
      <w:r w:rsidRPr="00004279">
        <w:rPr>
          <w:rFonts w:ascii="Arial" w:eastAsia="Times New Roman" w:hAnsi="Arial" w:cs="Arial"/>
          <w:color w:val="363535"/>
          <w:sz w:val="30"/>
          <w:szCs w:val="30"/>
          <w:lang w:eastAsia="en-AU"/>
        </w:rPr>
        <w:t>”</w:t>
      </w:r>
    </w:p>
    <w:p w:rsidR="00004279" w:rsidRPr="00004279" w:rsidRDefault="00004279" w:rsidP="0000427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  <w:r w:rsidRPr="00004279">
        <w:rPr>
          <w:rFonts w:ascii="Arial" w:eastAsia="Times New Roman" w:hAnsi="Arial" w:cs="Arial"/>
          <w:color w:val="363535"/>
          <w:sz w:val="30"/>
          <w:szCs w:val="30"/>
          <w:lang w:eastAsia="en-AU"/>
        </w:rPr>
        <w:t>Anything in the “exceptions to guarantees” above</w:t>
      </w:r>
    </w:p>
    <w:p w:rsidR="00233652" w:rsidRPr="00233652" w:rsidRDefault="00233652" w:rsidP="0023365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63535"/>
          <w:sz w:val="40"/>
          <w:szCs w:val="40"/>
          <w:lang w:eastAsia="en-AU"/>
        </w:rPr>
      </w:pPr>
    </w:p>
    <w:p w:rsidR="007F1270" w:rsidRPr="007F1270" w:rsidRDefault="007F1270" w:rsidP="007F127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363535"/>
          <w:sz w:val="30"/>
          <w:szCs w:val="30"/>
          <w:lang w:eastAsia="en-AU"/>
        </w:rPr>
      </w:pPr>
    </w:p>
    <w:p w:rsidR="007F1270" w:rsidRDefault="007F1270"/>
    <w:sectPr w:rsidR="007F1270" w:rsidSect="00336B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961A4"/>
    <w:multiLevelType w:val="hybridMultilevel"/>
    <w:tmpl w:val="3A821CF0"/>
    <w:lvl w:ilvl="0" w:tplc="7B68C94E">
      <w:start w:val="1"/>
      <w:numFmt w:val="upperRoman"/>
      <w:lvlText w:val="(%1)"/>
      <w:lvlJc w:val="left"/>
      <w:pPr>
        <w:ind w:left="2160" w:hanging="108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9FF72F6"/>
    <w:multiLevelType w:val="hybridMultilevel"/>
    <w:tmpl w:val="B4303C3A"/>
    <w:lvl w:ilvl="0" w:tplc="0FE408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5D7C0A"/>
    <w:multiLevelType w:val="multilevel"/>
    <w:tmpl w:val="B0A0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F03238"/>
    <w:multiLevelType w:val="hybridMultilevel"/>
    <w:tmpl w:val="98BC0CB2"/>
    <w:lvl w:ilvl="0" w:tplc="7B68C94E">
      <w:start w:val="1"/>
      <w:numFmt w:val="upperRoman"/>
      <w:lvlText w:val="(%1)"/>
      <w:lvlJc w:val="left"/>
      <w:pPr>
        <w:ind w:left="2160" w:hanging="108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3D78B8"/>
    <w:multiLevelType w:val="multilevel"/>
    <w:tmpl w:val="18E8D79E"/>
    <w:lvl w:ilvl="0">
      <w:start w:val="1"/>
      <w:numFmt w:val="upperRoman"/>
      <w:lvlText w:val="(%1)"/>
      <w:lvlJc w:val="left"/>
      <w:pPr>
        <w:tabs>
          <w:tab w:val="num" w:pos="644"/>
        </w:tabs>
        <w:ind w:left="644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5">
    <w:nsid w:val="75CF536B"/>
    <w:multiLevelType w:val="multilevel"/>
    <w:tmpl w:val="8D24FF26"/>
    <w:lvl w:ilvl="0">
      <w:start w:val="1"/>
      <w:numFmt w:val="upperRoman"/>
      <w:lvlText w:val="(%1)"/>
      <w:lvlJc w:val="left"/>
      <w:pPr>
        <w:tabs>
          <w:tab w:val="num" w:pos="644"/>
        </w:tabs>
        <w:ind w:left="644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6">
    <w:nsid w:val="7BF36DBD"/>
    <w:multiLevelType w:val="hybridMultilevel"/>
    <w:tmpl w:val="C5361AE0"/>
    <w:lvl w:ilvl="0" w:tplc="438A57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F1270"/>
    <w:rsid w:val="00004279"/>
    <w:rsid w:val="00233652"/>
    <w:rsid w:val="00245E16"/>
    <w:rsid w:val="002826D9"/>
    <w:rsid w:val="00331D00"/>
    <w:rsid w:val="00336B5A"/>
    <w:rsid w:val="003479EB"/>
    <w:rsid w:val="00454BB9"/>
    <w:rsid w:val="004804B5"/>
    <w:rsid w:val="007155CF"/>
    <w:rsid w:val="00773575"/>
    <w:rsid w:val="00785B41"/>
    <w:rsid w:val="007F1270"/>
    <w:rsid w:val="008002A5"/>
    <w:rsid w:val="00857636"/>
    <w:rsid w:val="008F26CB"/>
    <w:rsid w:val="009231A0"/>
    <w:rsid w:val="00937445"/>
    <w:rsid w:val="00CD5AB0"/>
    <w:rsid w:val="00D20033"/>
    <w:rsid w:val="00D72976"/>
    <w:rsid w:val="00E44465"/>
    <w:rsid w:val="00F73C85"/>
    <w:rsid w:val="00FB1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5A"/>
  </w:style>
  <w:style w:type="paragraph" w:styleId="Heading2">
    <w:name w:val="heading 2"/>
    <w:basedOn w:val="Normal"/>
    <w:link w:val="Heading2Char"/>
    <w:uiPriority w:val="9"/>
    <w:qFormat/>
    <w:rsid w:val="007F1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1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7F1270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7F1270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ListParagraph">
    <w:name w:val="List Paragraph"/>
    <w:basedOn w:val="Normal"/>
    <w:uiPriority w:val="34"/>
    <w:qFormat/>
    <w:rsid w:val="008F26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8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HPSMILE</dc:creator>
  <cp:lastModifiedBy>HPSMILE</cp:lastModifiedBy>
  <cp:revision>25</cp:revision>
  <cp:lastPrinted>2018-04-25T09:01:00Z</cp:lastPrinted>
  <dcterms:created xsi:type="dcterms:W3CDTF">2018-04-25T05:57:00Z</dcterms:created>
  <dcterms:modified xsi:type="dcterms:W3CDTF">2018-04-25T11:01:00Z</dcterms:modified>
</cp:coreProperties>
</file>